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b/>
          <w:bCs/>
          <w:sz w:val="30"/>
          <w:szCs w:val="30"/>
          <w:lang w:val="en-US" w:eastAsia="zh-CN"/>
        </w:rPr>
        <w:t>王权同志</w:t>
      </w:r>
      <w:r>
        <w:rPr>
          <w:rFonts w:hint="eastAsia"/>
          <w:b/>
          <w:bCs/>
          <w:sz w:val="30"/>
          <w:szCs w:val="30"/>
        </w:rPr>
        <w:t>个人业绩贡献</w:t>
      </w:r>
      <w:r>
        <w:rPr>
          <w:rFonts w:hint="eastAsia" w:ascii="宋体" w:hAnsi="宋体" w:eastAsia="宋体" w:cs="宋体"/>
          <w:b/>
          <w:bCs/>
          <w:sz w:val="30"/>
          <w:szCs w:val="30"/>
          <w:lang w:val="en-US" w:eastAsia="zh-CN"/>
        </w:rPr>
        <w:t>公示</w:t>
      </w:r>
    </w:p>
    <w:p>
      <w:pPr>
        <w:jc w:val="center"/>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王权同志拟申报测绘中级工程师。根据规定，现将有关情况公示如下：</w:t>
      </w:r>
    </w:p>
    <w:p>
      <w:pPr>
        <w:numPr>
          <w:ilvl w:val="0"/>
          <w:numId w:val="1"/>
        </w:numPr>
        <w:rPr>
          <w:rFonts w:hint="eastAsia"/>
          <w:b/>
          <w:bCs/>
          <w:sz w:val="24"/>
          <w:szCs w:val="24"/>
          <w:lang w:val="en-US" w:eastAsia="zh-CN"/>
        </w:rPr>
      </w:pPr>
      <w:r>
        <w:rPr>
          <w:rFonts w:hint="eastAsia"/>
          <w:b/>
          <w:bCs/>
          <w:sz w:val="24"/>
          <w:szCs w:val="24"/>
          <w:lang w:val="en-US" w:eastAsia="zh-CN"/>
        </w:rPr>
        <w:t>申报人基本情况：</w:t>
      </w:r>
    </w:p>
    <w:p>
      <w:pPr>
        <w:numPr>
          <w:ilvl w:val="0"/>
          <w:numId w:val="0"/>
        </w:numPr>
        <w:ind w:firstLine="480" w:firstLineChars="200"/>
        <w:rPr>
          <w:rFonts w:hint="eastAsia"/>
          <w:sz w:val="24"/>
          <w:szCs w:val="24"/>
          <w:lang w:val="en-US" w:eastAsia="zh-CN"/>
        </w:rPr>
      </w:pPr>
      <w:r>
        <w:rPr>
          <w:rFonts w:hint="eastAsia"/>
          <w:sz w:val="24"/>
          <w:szCs w:val="24"/>
          <w:lang w:val="en-US" w:eastAsia="zh-CN"/>
        </w:rPr>
        <w:t>姓名：王权、性别：男、出生年月：1994年5月、学历：本科、所学专业：地理信息系统、工作经历：2019年8月至今在中国建筑材料工业地质勘查中心新疆总队从事测绘专业技术工作：技术员、2018年12月任助理工程师、年度考核情况：2019年合格、2020年合格、2021年合格。</w:t>
      </w:r>
    </w:p>
    <w:p>
      <w:pPr>
        <w:numPr>
          <w:ilvl w:val="0"/>
          <w:numId w:val="0"/>
        </w:numPr>
        <w:ind w:firstLine="480" w:firstLineChars="200"/>
        <w:rPr>
          <w:rFonts w:hint="default"/>
          <w:sz w:val="24"/>
          <w:szCs w:val="24"/>
          <w:lang w:val="en-US" w:eastAsia="zh-CN"/>
        </w:rPr>
      </w:pPr>
    </w:p>
    <w:p>
      <w:pPr>
        <w:numPr>
          <w:ilvl w:val="0"/>
          <w:numId w:val="1"/>
        </w:numPr>
        <w:rPr>
          <w:rFonts w:hint="default"/>
          <w:b/>
          <w:bCs/>
          <w:sz w:val="24"/>
          <w:szCs w:val="24"/>
          <w:lang w:val="en-US" w:eastAsia="zh-CN"/>
        </w:rPr>
      </w:pPr>
      <w:r>
        <w:rPr>
          <w:rFonts w:hint="eastAsia"/>
          <w:b/>
          <w:bCs/>
          <w:sz w:val="24"/>
          <w:szCs w:val="24"/>
          <w:lang w:val="en-US" w:eastAsia="zh-CN"/>
        </w:rPr>
        <w:t>申报人任现职以来业绩贡献情况：</w:t>
      </w:r>
    </w:p>
    <w:p>
      <w:pPr>
        <w:numPr>
          <w:ilvl w:val="0"/>
          <w:numId w:val="0"/>
        </w:numPr>
        <w:ind w:firstLine="560"/>
        <w:rPr>
          <w:rFonts w:hint="eastAsia"/>
          <w:sz w:val="24"/>
          <w:szCs w:val="24"/>
          <w:lang w:val="en-US" w:eastAsia="zh-CN"/>
        </w:rPr>
      </w:pPr>
      <w:r>
        <w:rPr>
          <w:rFonts w:hint="eastAsia"/>
          <w:sz w:val="24"/>
          <w:szCs w:val="24"/>
          <w:lang w:val="en-US" w:eastAsia="zh-CN"/>
        </w:rPr>
        <w:t>自2018年评审为助理工程师以来，先后主持完成了2020年6月达坂城区石人沟2号建筑用道渣石（石灰石）矿（乌鲁木齐湘盛源矿业有限公司）矿产资源调查项目、2020年11月新疆屯河水泥有限责任公司哈拉乔拉克石灰岩矿测绘项目、2021年11月布尔津天山水泥有限责任公司托呼木台石灰岩矿剥离项目、2022年1月洛浦县石灰岩1区矿矿山道路及机械平台现状测量项目、2022年4月莎车县爱民砂石料厂建筑用砂矿测量项目等。</w:t>
      </w:r>
    </w:p>
    <w:p>
      <w:pPr>
        <w:numPr>
          <w:ilvl w:val="0"/>
          <w:numId w:val="0"/>
        </w:numPr>
        <w:ind w:firstLine="560"/>
        <w:rPr>
          <w:rFonts w:hint="default"/>
          <w:sz w:val="24"/>
          <w:szCs w:val="24"/>
          <w:lang w:val="en-US" w:eastAsia="zh-CN"/>
        </w:rPr>
      </w:pPr>
      <w:r>
        <w:rPr>
          <w:rFonts w:hint="eastAsia"/>
          <w:sz w:val="24"/>
          <w:szCs w:val="24"/>
          <w:lang w:val="en-US" w:eastAsia="zh-CN"/>
        </w:rPr>
        <w:t>参与完成2019年8月至12月的自治区耕地精准核查项目、2020年4月阿克苏市黑山白云岩矿详查项目、2020年7月</w:t>
      </w:r>
      <w:r>
        <w:rPr>
          <w:rFonts w:hint="eastAsia"/>
          <w:sz w:val="24"/>
          <w:szCs w:val="24"/>
          <w:lang w:val="zh-CN" w:eastAsia="zh-CN"/>
        </w:rPr>
        <w:t>且末昆仑工业园区（农产品加工区、</w:t>
      </w:r>
      <w:r>
        <w:rPr>
          <w:rFonts w:hint="eastAsia"/>
          <w:sz w:val="24"/>
          <w:szCs w:val="24"/>
          <w:lang w:val="en-US" w:eastAsia="zh-CN"/>
        </w:rPr>
        <w:t>矿产品加工区</w:t>
      </w:r>
      <w:r>
        <w:rPr>
          <w:rFonts w:hint="eastAsia"/>
          <w:sz w:val="24"/>
          <w:szCs w:val="24"/>
          <w:lang w:val="zh-CN" w:eastAsia="zh-CN"/>
        </w:rPr>
        <w:t>）勘测定界，测绘，地形图项目、</w:t>
      </w:r>
      <w:r>
        <w:rPr>
          <w:rFonts w:hint="eastAsia"/>
          <w:sz w:val="24"/>
          <w:szCs w:val="24"/>
          <w:lang w:val="en-US" w:eastAsia="zh-CN"/>
        </w:rPr>
        <w:t>2021年6月新疆霍城县果子沟桦木沟区域石灰岩矿一区普查项目、2021年7月新疆拜城县托克逊牧场石灰岩矿详查项目、2021年8月木垒大石头矿区2号石灰岩矿详查项目、2022年5月双河市90团光伏发电项目地形图测绘项目等。</w:t>
      </w:r>
    </w:p>
    <w:p>
      <w:pPr>
        <w:numPr>
          <w:ilvl w:val="0"/>
          <w:numId w:val="0"/>
        </w:numPr>
        <w:ind w:firstLine="560"/>
        <w:rPr>
          <w:rFonts w:hint="default"/>
          <w:sz w:val="24"/>
          <w:szCs w:val="24"/>
          <w:lang w:val="en-US" w:eastAsia="zh-CN"/>
        </w:rPr>
      </w:pPr>
    </w:p>
    <w:p>
      <w:pPr>
        <w:numPr>
          <w:ilvl w:val="0"/>
          <w:numId w:val="0"/>
        </w:numPr>
        <w:ind w:firstLine="560"/>
        <w:rPr>
          <w:rFonts w:hint="eastAsia"/>
          <w:sz w:val="24"/>
          <w:szCs w:val="24"/>
          <w:lang w:val="en-US" w:eastAsia="zh-CN"/>
        </w:rPr>
      </w:pPr>
      <w:r>
        <w:rPr>
          <w:rFonts w:hint="eastAsia"/>
          <w:sz w:val="24"/>
          <w:szCs w:val="24"/>
          <w:lang w:val="en-US" w:eastAsia="zh-CN"/>
        </w:rPr>
        <w:t>在《中国城市规划知识仓库》杂志，发表了《工程测量GPS动态监测应用与数据处理分析》独著论文1篇。</w:t>
      </w:r>
    </w:p>
    <w:p>
      <w:pPr>
        <w:numPr>
          <w:ilvl w:val="0"/>
          <w:numId w:val="0"/>
        </w:numPr>
        <w:ind w:firstLine="560"/>
        <w:rPr>
          <w:rFonts w:hint="eastAsia"/>
          <w:sz w:val="24"/>
          <w:szCs w:val="24"/>
          <w:lang w:val="en-US" w:eastAsia="zh-CN"/>
        </w:rPr>
      </w:pPr>
    </w:p>
    <w:p>
      <w:pPr>
        <w:numPr>
          <w:ilvl w:val="0"/>
          <w:numId w:val="0"/>
        </w:numPr>
        <w:ind w:firstLine="560"/>
        <w:rPr>
          <w:rFonts w:hint="eastAsia"/>
          <w:sz w:val="24"/>
          <w:szCs w:val="24"/>
          <w:lang w:val="en-US" w:eastAsia="zh-CN"/>
        </w:rPr>
      </w:pPr>
    </w:p>
    <w:p>
      <w:pPr>
        <w:numPr>
          <w:ilvl w:val="0"/>
          <w:numId w:val="0"/>
        </w:numPr>
        <w:ind w:firstLine="560"/>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公示时间：2022年11月8日至11月16日</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公示期间，职工群众对公示内容有异议的，可向总队人力资源部、监督执纪综合室反映。</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人力资源部：宁宁  18129356580</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sz w:val="24"/>
          <w:szCs w:val="24"/>
          <w:lang w:val="en-US" w:eastAsia="zh-CN"/>
        </w:rPr>
      </w:pPr>
      <w:r>
        <w:rPr>
          <w:rFonts w:hint="eastAsia"/>
          <w:sz w:val="24"/>
          <w:szCs w:val="24"/>
          <w:lang w:val="en-US" w:eastAsia="zh-CN"/>
        </w:rPr>
        <w:t>监督执纪综合室：陈晓民 13609934172</w:t>
      </w:r>
    </w:p>
    <w:p>
      <w:pPr>
        <w:numPr>
          <w:ilvl w:val="0"/>
          <w:numId w:val="0"/>
        </w:numPr>
        <w:ind w:firstLine="1836" w:firstLineChars="765"/>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 xml:space="preserve">  </w:t>
      </w: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3753" w:firstLineChars="15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中国建筑材料工业地质勘查中心新疆总队</w:t>
      </w:r>
    </w:p>
    <w:p>
      <w:pPr>
        <w:numPr>
          <w:ilvl w:val="0"/>
          <w:numId w:val="0"/>
        </w:numPr>
        <w:ind w:firstLine="4948" w:firstLineChars="2062"/>
        <w:rPr>
          <w:sz w:val="24"/>
          <w:szCs w:val="24"/>
        </w:rPr>
      </w:pPr>
      <w:r>
        <w:rPr>
          <w:rFonts w:hint="eastAsia" w:ascii="宋体" w:hAnsi="宋体" w:eastAsia="宋体" w:cs="宋体"/>
          <w:sz w:val="24"/>
          <w:szCs w:val="24"/>
          <w:lang w:val="en-US" w:eastAsia="zh-CN"/>
        </w:rPr>
        <w:t>2022年11月8日</w:t>
      </w:r>
    </w:p>
    <w:p>
      <w:pPr>
        <w:numPr>
          <w:ilvl w:val="0"/>
          <w:numId w:val="0"/>
        </w:numPr>
        <w:ind w:firstLine="56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EDB96"/>
    <w:multiLevelType w:val="singleLevel"/>
    <w:tmpl w:val="B02EDB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DUzYTVmNjUyNmRkMTcyOTBlMjc3NTdiMDUxN2YifQ=="/>
  </w:docVars>
  <w:rsids>
    <w:rsidRoot w:val="7C8A6910"/>
    <w:rsid w:val="18A372FF"/>
    <w:rsid w:val="2AF9254A"/>
    <w:rsid w:val="2D574DFE"/>
    <w:rsid w:val="32E4186C"/>
    <w:rsid w:val="33265C31"/>
    <w:rsid w:val="3AD52330"/>
    <w:rsid w:val="3B975B45"/>
    <w:rsid w:val="3C9379C4"/>
    <w:rsid w:val="40847ED6"/>
    <w:rsid w:val="4D15688B"/>
    <w:rsid w:val="507E5B8D"/>
    <w:rsid w:val="612A42DB"/>
    <w:rsid w:val="6CB229D9"/>
    <w:rsid w:val="6E5A212B"/>
    <w:rsid w:val="7C8A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693</Words>
  <Characters>787</Characters>
  <Lines>0</Lines>
  <Paragraphs>0</Paragraphs>
  <TotalTime>0</TotalTime>
  <ScaleCrop>false</ScaleCrop>
  <LinksUpToDate>false</LinksUpToDate>
  <CharactersWithSpaces>801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2022-10-28T03:06:00Z</dcterms:created>
  <dc:creator>Administrator</dc:creator>
  <cp:lastModifiedBy>叮当猫</cp:lastModifiedBy>
  <dcterms:modified xsi:type="dcterms:W3CDTF">2022-11-09T04:15:03Z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9BA537EE615641748CDFEA0F681FEFE7</vt:lpwstr>
  </property>
</Properties>
</file>